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9FB9" w14:textId="77777777" w:rsidR="00047417" w:rsidRDefault="00047417">
      <w:pPr>
        <w:rPr>
          <w:rFonts w:hint="eastAsia"/>
        </w:rPr>
      </w:pPr>
      <w:r>
        <w:rPr>
          <w:rFonts w:hint="eastAsia"/>
        </w:rPr>
        <w:t>储蓄 拼音</w:t>
      </w:r>
    </w:p>
    <w:p w14:paraId="7C8DB5B1" w14:textId="77777777" w:rsidR="00047417" w:rsidRDefault="00047417">
      <w:pPr>
        <w:rPr>
          <w:rFonts w:hint="eastAsia"/>
        </w:rPr>
      </w:pPr>
      <w:r>
        <w:rPr>
          <w:rFonts w:hint="eastAsia"/>
        </w:rPr>
        <w:t>储蓄，拼音为“chǔ xǜ”，是中国家庭和个人理财的重要组成部分。随着社会经济的发展和人们生活水平的提高，储蓄的重要性日益凸显。它不仅关系到个人和家庭的财务安全，也对国家经济发展具有重要意义。</w:t>
      </w:r>
    </w:p>
    <w:p w14:paraId="49AEA3EB" w14:textId="77777777" w:rsidR="00047417" w:rsidRDefault="00047417">
      <w:pPr>
        <w:rPr>
          <w:rFonts w:hint="eastAsia"/>
        </w:rPr>
      </w:pPr>
    </w:p>
    <w:p w14:paraId="06631051" w14:textId="77777777" w:rsidR="00047417" w:rsidRDefault="00047417">
      <w:pPr>
        <w:rPr>
          <w:rFonts w:hint="eastAsia"/>
        </w:rPr>
      </w:pPr>
    </w:p>
    <w:p w14:paraId="373DB85C" w14:textId="77777777" w:rsidR="00047417" w:rsidRDefault="00047417">
      <w:pPr>
        <w:rPr>
          <w:rFonts w:hint="eastAsia"/>
        </w:rPr>
      </w:pPr>
      <w:r>
        <w:rPr>
          <w:rFonts w:hint="eastAsia"/>
        </w:rPr>
        <w:t>储蓄的意义</w:t>
      </w:r>
    </w:p>
    <w:p w14:paraId="218E1C24" w14:textId="77777777" w:rsidR="00047417" w:rsidRDefault="00047417">
      <w:pPr>
        <w:rPr>
          <w:rFonts w:hint="eastAsia"/>
        </w:rPr>
      </w:pPr>
      <w:r>
        <w:rPr>
          <w:rFonts w:hint="eastAsia"/>
        </w:rPr>
        <w:t>储蓄意味着将当前的收入中的一部分存起来，以备将来使用。这种行为有助于应对未来可能出现的各种不确定性和风险，如失业、疾病等。通过储蓄积累资金，还能为子女教育、购房、退休生活等重要人生目标打下坚实的经济基础。储蓄对于培养个人良好的消费习惯也有着积极作用，鼓励人们量入为出，避免过度消费。</w:t>
      </w:r>
    </w:p>
    <w:p w14:paraId="4B2B033A" w14:textId="77777777" w:rsidR="00047417" w:rsidRDefault="00047417">
      <w:pPr>
        <w:rPr>
          <w:rFonts w:hint="eastAsia"/>
        </w:rPr>
      </w:pPr>
    </w:p>
    <w:p w14:paraId="27EB5446" w14:textId="77777777" w:rsidR="00047417" w:rsidRDefault="00047417">
      <w:pPr>
        <w:rPr>
          <w:rFonts w:hint="eastAsia"/>
        </w:rPr>
      </w:pPr>
    </w:p>
    <w:p w14:paraId="291CA50F" w14:textId="77777777" w:rsidR="00047417" w:rsidRDefault="00047417">
      <w:pPr>
        <w:rPr>
          <w:rFonts w:hint="eastAsia"/>
        </w:rPr>
      </w:pPr>
      <w:r>
        <w:rPr>
          <w:rFonts w:hint="eastAsia"/>
        </w:rPr>
        <w:t>储蓄的方式</w:t>
      </w:r>
    </w:p>
    <w:p w14:paraId="35E62710" w14:textId="77777777" w:rsidR="00047417" w:rsidRDefault="00047417">
      <w:pPr>
        <w:rPr>
          <w:rFonts w:hint="eastAsia"/>
        </w:rPr>
      </w:pPr>
      <w:r>
        <w:rPr>
          <w:rFonts w:hint="eastAsia"/>
        </w:rPr>
        <w:t>现代银行系统提供了多种储蓄方式供选择，包括活期存款、定期存款、通知存款等。活期存款灵活性高，随时可以存取；而定期存款则通常利率更高，适合用于长期闲置资金的增值。除此之外，还有一些创新型金融产品，如货币市场基金等，也为储户提供了更多的选择空间。</w:t>
      </w:r>
    </w:p>
    <w:p w14:paraId="090AB486" w14:textId="77777777" w:rsidR="00047417" w:rsidRDefault="00047417">
      <w:pPr>
        <w:rPr>
          <w:rFonts w:hint="eastAsia"/>
        </w:rPr>
      </w:pPr>
    </w:p>
    <w:p w14:paraId="20D9E1FD" w14:textId="77777777" w:rsidR="00047417" w:rsidRDefault="00047417">
      <w:pPr>
        <w:rPr>
          <w:rFonts w:hint="eastAsia"/>
        </w:rPr>
      </w:pPr>
    </w:p>
    <w:p w14:paraId="07E0F846" w14:textId="77777777" w:rsidR="00047417" w:rsidRDefault="00047417">
      <w:pPr>
        <w:rPr>
          <w:rFonts w:hint="eastAsia"/>
        </w:rPr>
      </w:pPr>
      <w:r>
        <w:rPr>
          <w:rFonts w:hint="eastAsia"/>
        </w:rPr>
        <w:t>储蓄与投资的区别</w:t>
      </w:r>
    </w:p>
    <w:p w14:paraId="5EE3FBB9" w14:textId="77777777" w:rsidR="00047417" w:rsidRDefault="00047417">
      <w:pPr>
        <w:rPr>
          <w:rFonts w:hint="eastAsia"/>
        </w:rPr>
      </w:pPr>
      <w:r>
        <w:rPr>
          <w:rFonts w:hint="eastAsia"/>
        </w:rPr>
        <w:t>虽然储蓄和投资都是个人财务管理中的重要环节，但它们之间存在着明显的区别。储蓄主要侧重于资金的安全性和流动性，追求的是稳定和低风险。而投资则是为了获取更高的收益，往往伴随着较高的风险。因此，在规划个人财务时，应根据自己的风险承受能力、财务状况以及理财目标，合理安排储蓄和投资的比例。</w:t>
      </w:r>
    </w:p>
    <w:p w14:paraId="154BF3C4" w14:textId="77777777" w:rsidR="00047417" w:rsidRDefault="00047417">
      <w:pPr>
        <w:rPr>
          <w:rFonts w:hint="eastAsia"/>
        </w:rPr>
      </w:pPr>
    </w:p>
    <w:p w14:paraId="52B39C65" w14:textId="77777777" w:rsidR="00047417" w:rsidRDefault="00047417">
      <w:pPr>
        <w:rPr>
          <w:rFonts w:hint="eastAsia"/>
        </w:rPr>
      </w:pPr>
    </w:p>
    <w:p w14:paraId="0BBF5A3C" w14:textId="77777777" w:rsidR="00047417" w:rsidRDefault="00047417">
      <w:pPr>
        <w:rPr>
          <w:rFonts w:hint="eastAsia"/>
        </w:rPr>
      </w:pPr>
      <w:r>
        <w:rPr>
          <w:rFonts w:hint="eastAsia"/>
        </w:rPr>
        <w:t>储蓄在现代社会中的挑战</w:t>
      </w:r>
    </w:p>
    <w:p w14:paraId="4D3959C2" w14:textId="77777777" w:rsidR="00047417" w:rsidRDefault="00047417">
      <w:pPr>
        <w:rPr>
          <w:rFonts w:hint="eastAsia"/>
        </w:rPr>
      </w:pPr>
      <w:r>
        <w:rPr>
          <w:rFonts w:hint="eastAsia"/>
        </w:rPr>
        <w:t>随着消费主义文化的兴起和社会经济环境的变化，储蓄面临着诸多挑战。一方面，广告和营销手段不断刺激消费者的购买欲望，使得人们的消费水平不断提高。另一方面，物价上涨、房价高涨等因素也增加了储蓄的难度。在这种情况下，如何在享受生活的同时保持适度储蓄，成为了许多人需要思考的问题。</w:t>
      </w:r>
    </w:p>
    <w:p w14:paraId="13E93D26" w14:textId="77777777" w:rsidR="00047417" w:rsidRDefault="00047417">
      <w:pPr>
        <w:rPr>
          <w:rFonts w:hint="eastAsia"/>
        </w:rPr>
      </w:pPr>
    </w:p>
    <w:p w14:paraId="064C8B09" w14:textId="77777777" w:rsidR="00047417" w:rsidRDefault="00047417">
      <w:pPr>
        <w:rPr>
          <w:rFonts w:hint="eastAsia"/>
        </w:rPr>
      </w:pPr>
    </w:p>
    <w:p w14:paraId="2D6AFF94" w14:textId="77777777" w:rsidR="00047417" w:rsidRDefault="00047417">
      <w:pPr>
        <w:rPr>
          <w:rFonts w:hint="eastAsia"/>
        </w:rPr>
      </w:pPr>
      <w:r>
        <w:rPr>
          <w:rFonts w:hint="eastAsia"/>
        </w:rPr>
        <w:t>促进储蓄的有效策略</w:t>
      </w:r>
    </w:p>
    <w:p w14:paraId="26D94A5B" w14:textId="77777777" w:rsidR="00047417" w:rsidRDefault="00047417">
      <w:pPr>
        <w:rPr>
          <w:rFonts w:hint="eastAsia"/>
        </w:rPr>
      </w:pPr>
      <w:r>
        <w:rPr>
          <w:rFonts w:hint="eastAsia"/>
        </w:rPr>
        <w:t>为了促进储蓄，首先需要树立正确的金钱观和消费观，学会区分“需要”和“想要”。制定合理的预算计划，并严格执行，可以帮助控制不必要的开支。利用自动转账功能将一部分收入直接转入储蓄账户，也是一种有效的方法。不断提升个人的财商，了解基本的理财知识，有助于做出更加明智的财务决策。</w:t>
      </w:r>
    </w:p>
    <w:p w14:paraId="7F3ACB5C" w14:textId="77777777" w:rsidR="00047417" w:rsidRDefault="00047417">
      <w:pPr>
        <w:rPr>
          <w:rFonts w:hint="eastAsia"/>
        </w:rPr>
      </w:pPr>
    </w:p>
    <w:p w14:paraId="2F67F7C1" w14:textId="77777777" w:rsidR="00047417" w:rsidRDefault="00047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D8F72" w14:textId="0D988661" w:rsidR="000A2AE3" w:rsidRDefault="000A2AE3"/>
    <w:sectPr w:rsidR="000A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E3"/>
    <w:rsid w:val="00047417"/>
    <w:rsid w:val="000A2AE3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23313-D78A-4DC9-B9BC-523E0E8D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